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C2" w:rsidRPr="00E777C2" w:rsidRDefault="00E777C2" w:rsidP="00AE25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802DE4">
        <w:rPr>
          <w:rFonts w:eastAsia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8A1A43">
        <w:rPr>
          <w:rFonts w:ascii="UkrainianBaltica" w:eastAsia="Times New Roman" w:hAnsi="UkrainianBaltica"/>
          <w:b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fillcolor="window">
            <v:imagedata r:id="rId6" o:title=""/>
          </v:shape>
        </w:pict>
      </w:r>
      <w:r w:rsidRPr="00871B6B">
        <w:rPr>
          <w:rFonts w:ascii="UkrainianBaltica" w:eastAsia="Times New Roman" w:hAnsi="UkrainianBaltica"/>
          <w:b/>
          <w:sz w:val="28"/>
          <w:szCs w:val="28"/>
          <w:lang w:eastAsia="ru-RU"/>
        </w:rPr>
        <w:t xml:space="preserve">        </w:t>
      </w:r>
      <w:r w:rsidRPr="00802DE4">
        <w:rPr>
          <w:rFonts w:eastAsia="Times New Roman"/>
          <w:b/>
          <w:sz w:val="28"/>
          <w:szCs w:val="28"/>
          <w:lang w:val="uk-UA" w:eastAsia="ru-RU"/>
        </w:rPr>
        <w:t xml:space="preserve">                          </w:t>
      </w:r>
      <w:proofErr w:type="spellStart"/>
      <w:r w:rsidRPr="00E777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Проєкт</w:t>
      </w:r>
      <w:proofErr w:type="spellEnd"/>
    </w:p>
    <w:p w:rsidR="00AE2573" w:rsidRPr="00390225" w:rsidRDefault="00E777C2" w:rsidP="00AE257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90225">
        <w:rPr>
          <w:rFonts w:ascii="UkrainianBaltica" w:eastAsia="Times New Roman" w:hAnsi="UkrainianBaltica"/>
          <w:b/>
          <w:sz w:val="28"/>
          <w:szCs w:val="28"/>
          <w:lang w:eastAsia="ru-RU"/>
        </w:rPr>
        <w:t xml:space="preserve">                                                 </w:t>
      </w:r>
    </w:p>
    <w:p w:rsidR="00AE2573" w:rsidRPr="0058125E" w:rsidRDefault="00AE2573" w:rsidP="00AE2573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AE2573" w:rsidRPr="0058125E" w:rsidRDefault="00AE2573" w:rsidP="00AE257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12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К Р А Ї Н А</w:t>
      </w:r>
    </w:p>
    <w:p w:rsidR="00AE2573" w:rsidRPr="0058125E" w:rsidRDefault="00AE2573" w:rsidP="00AE25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573" w:rsidRPr="0058125E" w:rsidRDefault="00AE2573" w:rsidP="00AE25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8125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ІЧНЯНСЬКА  МІСЬКА  РАДА</w:t>
      </w:r>
    </w:p>
    <w:p w:rsidR="00AE2573" w:rsidRPr="0058125E" w:rsidRDefault="00AE2573" w:rsidP="00AE257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58125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(</w:t>
      </w:r>
      <w:r w:rsidR="00390225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п</w:t>
      </w:r>
      <w:r w:rsidR="00390225" w:rsidRPr="0039022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”</w:t>
      </w:r>
      <w:proofErr w:type="spellStart"/>
      <w:r w:rsidR="00390225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ятнадцята</w:t>
      </w:r>
      <w:proofErr w:type="spellEnd"/>
      <w:r w:rsidRPr="0058125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сесія восьмого скликання)</w:t>
      </w:r>
    </w:p>
    <w:p w:rsidR="00AE2573" w:rsidRPr="0058125E" w:rsidRDefault="00AE2573" w:rsidP="00AE25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2573" w:rsidRPr="0058125E" w:rsidRDefault="00AE2573" w:rsidP="00AE2573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val="uk-UA" w:eastAsia="ru-RU"/>
        </w:rPr>
      </w:pPr>
      <w:r w:rsidRPr="0058125E">
        <w:rPr>
          <w:rFonts w:ascii="Times New Roman" w:eastAsia="Arial Unicode MS" w:hAnsi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58125E">
        <w:rPr>
          <w:rFonts w:ascii="Times New Roman" w:eastAsia="Arial Unicode MS" w:hAnsi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58125E">
        <w:rPr>
          <w:rFonts w:ascii="Times New Roman" w:eastAsia="Arial Unicode MS" w:hAnsi="Times New Roman"/>
          <w:b/>
          <w:bCs/>
          <w:sz w:val="28"/>
          <w:szCs w:val="28"/>
          <w:lang w:val="uk-UA" w:eastAsia="ru-RU"/>
        </w:rPr>
        <w:t xml:space="preserve"> Я</w:t>
      </w:r>
    </w:p>
    <w:p w:rsidR="00AE2573" w:rsidRPr="0058125E" w:rsidRDefault="00AE2573" w:rsidP="00AE25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2573" w:rsidRPr="0058125E" w:rsidRDefault="00AE2573" w:rsidP="00AE2573">
      <w:pPr>
        <w:tabs>
          <w:tab w:val="left" w:pos="71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F53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Pr="006008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“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D65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00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4D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812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року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604D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58125E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8125E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</w:p>
    <w:p w:rsidR="00AE2573" w:rsidRPr="0058125E" w:rsidRDefault="00AE2573" w:rsidP="00AE25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125E">
        <w:rPr>
          <w:rFonts w:ascii="Times New Roman" w:eastAsia="Times New Roman" w:hAnsi="Times New Roman"/>
          <w:sz w:val="28"/>
          <w:szCs w:val="28"/>
          <w:lang w:val="uk-UA" w:eastAsia="ru-RU"/>
        </w:rPr>
        <w:t>м. Ічня</w:t>
      </w:r>
    </w:p>
    <w:p w:rsidR="00AE2573" w:rsidRPr="0058125E" w:rsidRDefault="00AE2573" w:rsidP="00AE25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2573" w:rsidRPr="00AE2573" w:rsidRDefault="00AE2573" w:rsidP="00AE257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AE257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Про встановлення вартості харчування</w:t>
      </w:r>
    </w:p>
    <w:p w:rsidR="00AE2573" w:rsidRPr="00AE2573" w:rsidRDefault="00AE2573" w:rsidP="00AE257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AE257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дітей в закладах дошкільної освіти </w:t>
      </w:r>
    </w:p>
    <w:p w:rsidR="00AE2573" w:rsidRPr="00AE2573" w:rsidRDefault="00AE2573" w:rsidP="00AE257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E257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Ічнянської міської ради на 202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AE257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рік</w:t>
      </w:r>
    </w:p>
    <w:p w:rsidR="00AE2573" w:rsidRPr="0058125E" w:rsidRDefault="00AE2573" w:rsidP="00AE25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     </w:t>
      </w:r>
      <w:r w:rsidRPr="00604DC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AE2573" w:rsidRDefault="00AE2573" w:rsidP="00AE25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8125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</w:t>
      </w:r>
      <w:r w:rsidRPr="00604DCB">
        <w:rPr>
          <w:rFonts w:ascii="Times New Roman" w:hAnsi="Times New Roman"/>
          <w:color w:val="000000"/>
          <w:sz w:val="28"/>
          <w:szCs w:val="28"/>
          <w:lang w:val="uk-UA" w:eastAsia="ru-RU"/>
        </w:rPr>
        <w:t>З метою організації збалансованого, раціонального  та якісного харчування дітей в закладах дошкільної освіти  Ічнянської міської ради  та у відповідності до частини п’ятої статті 35  Закону України “Про дошкільну освіту”, Постанови Кабінету Міністрів України  від 26.08.2002р.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№1243</w:t>
      </w:r>
    </w:p>
    <w:p w:rsidR="00AE2573" w:rsidRDefault="00AE2573" w:rsidP="00AE25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21B95">
        <w:rPr>
          <w:rFonts w:ascii="Times New Roman" w:hAnsi="Times New Roman"/>
          <w:color w:val="000000"/>
          <w:sz w:val="28"/>
          <w:szCs w:val="28"/>
          <w:lang w:val="uk-UA" w:eastAsia="ru-RU"/>
        </w:rPr>
        <w:t>“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604DCB">
        <w:rPr>
          <w:rFonts w:ascii="Times New Roman" w:hAnsi="Times New Roman"/>
          <w:color w:val="000000"/>
          <w:sz w:val="28"/>
          <w:szCs w:val="28"/>
          <w:lang w:val="uk-UA" w:eastAsia="ru-RU"/>
        </w:rPr>
        <w:t>ро невідкладні  питан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ня</w:t>
      </w:r>
      <w:r w:rsidRPr="00604DC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діяльності дошкільних та інтернатних навчальних закладів”, наказу Міністерства освіти і науки України від 21.11.2002 року</w:t>
      </w:r>
    </w:p>
    <w:p w:rsidR="00AE2573" w:rsidRDefault="00AE2573" w:rsidP="005E3D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604DC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№ 667 “Про затвердження Порядку встановлення плати для батьків за перебування дітей у державних і комунальних дошкільних та інтернатних навчальних закладах”, </w:t>
      </w:r>
      <w:r w:rsidRPr="00604DCB">
        <w:rPr>
          <w:rFonts w:ascii="Times New Roman" w:hAnsi="Times New Roman"/>
          <w:color w:val="000000"/>
          <w:sz w:val="28"/>
          <w:szCs w:val="28"/>
          <w:lang w:val="uk-UA"/>
        </w:rPr>
        <w:t>статті 27 Закону України " Про статус і соціальний захист громадян, які постраждали внаслідок Чорнобильської катастрофи</w:t>
      </w:r>
      <w:r w:rsidRPr="00604DCB">
        <w:rPr>
          <w:rFonts w:ascii="Times New Roman" w:hAnsi="Times New Roman"/>
          <w:color w:val="003366"/>
          <w:sz w:val="28"/>
          <w:szCs w:val="28"/>
          <w:lang w:val="uk-UA"/>
        </w:rPr>
        <w:t>"</w:t>
      </w:r>
      <w:r w:rsidR="00871B6B">
        <w:rPr>
          <w:rFonts w:ascii="Times New Roman" w:hAnsi="Times New Roman"/>
          <w:color w:val="003366"/>
          <w:sz w:val="28"/>
          <w:szCs w:val="28"/>
          <w:lang w:val="uk-UA"/>
        </w:rPr>
        <w:t xml:space="preserve">, </w:t>
      </w:r>
      <w:r w:rsidR="00871B6B" w:rsidRPr="00544C5C"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листів розрахунків дошкільних навчальних закладів </w:t>
      </w:r>
      <w:r w:rsidR="001D6CA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керуючись </w:t>
      </w:r>
      <w:r w:rsidRPr="00604DC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статтею 25 Закону України </w:t>
      </w:r>
      <w:r w:rsidRPr="00604DCB">
        <w:rPr>
          <w:rFonts w:ascii="Times New Roman" w:hAnsi="Times New Roman"/>
          <w:color w:val="000000"/>
          <w:sz w:val="28"/>
          <w:szCs w:val="28"/>
          <w:lang w:eastAsia="ru-RU"/>
        </w:rPr>
        <w:t>“</w:t>
      </w:r>
      <w:r w:rsidRPr="00604DCB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самоврядування в Україні</w:t>
      </w:r>
      <w:r w:rsidRPr="00604DCB">
        <w:rPr>
          <w:rFonts w:ascii="Times New Roman" w:hAnsi="Times New Roman"/>
          <w:color w:val="000000"/>
          <w:sz w:val="28"/>
          <w:szCs w:val="28"/>
          <w:lang w:eastAsia="ru-RU"/>
        </w:rPr>
        <w:t>”</w:t>
      </w:r>
      <w:r w:rsidRPr="00604DCB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604DC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міська рада ВИРІШИЛА:</w:t>
      </w:r>
    </w:p>
    <w:p w:rsidR="005E3D8C" w:rsidRDefault="005E3D8C" w:rsidP="005E3D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5E3D8C" w:rsidRPr="00E777C2" w:rsidRDefault="005E3D8C" w:rsidP="001D6C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CA8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="00871B6B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Встановити з 01 січня 202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вартість харчування  в закладах дошкільної освіти Ічнянської міської ради на одну дитину в день </w:t>
      </w:r>
      <w:r w:rsidRPr="005E3D8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71B6B" w:rsidRDefault="005E3D8C" w:rsidP="001D6CA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по м. Ічня</w:t>
      </w:r>
      <w:r w:rsidRPr="005E3D8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71B6B">
        <w:rPr>
          <w:rFonts w:ascii="Times New Roman" w:hAnsi="Times New Roman"/>
          <w:color w:val="000000"/>
          <w:sz w:val="28"/>
          <w:szCs w:val="28"/>
          <w:lang w:val="uk-UA" w:eastAsia="ru-RU"/>
        </w:rPr>
        <w:t>діти раннього та молодшого дошкільного віку -</w:t>
      </w:r>
    </w:p>
    <w:p w:rsidR="005E3D8C" w:rsidRPr="005E3D8C" w:rsidRDefault="005E3D8C" w:rsidP="001D6CA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30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,00 гривень, </w:t>
      </w:r>
      <w:r w:rsidR="00871B6B">
        <w:rPr>
          <w:rFonts w:ascii="Times New Roman" w:hAnsi="Times New Roman"/>
          <w:color w:val="000000"/>
          <w:sz w:val="28"/>
          <w:szCs w:val="28"/>
          <w:lang w:val="uk-UA" w:eastAsia="ru-RU"/>
        </w:rPr>
        <w:t>діти старшого дошкільного віку -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,00 гривень.</w:t>
      </w:r>
    </w:p>
    <w:p w:rsidR="005E3D8C" w:rsidRDefault="005E3D8C" w:rsidP="001D6CA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 сільських закладах дошкільної освіти </w:t>
      </w:r>
      <w:r w:rsidR="00544C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(різновікова група) -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32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,00 грив</w:t>
      </w:r>
      <w:r w:rsidR="00544C5C">
        <w:rPr>
          <w:rFonts w:ascii="Times New Roman" w:hAnsi="Times New Roman"/>
          <w:color w:val="000000"/>
          <w:sz w:val="28"/>
          <w:szCs w:val="28"/>
          <w:lang w:val="uk-UA" w:eastAsia="ru-RU"/>
        </w:rPr>
        <w:t>ні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5E3D8C" w:rsidRPr="005E3D8C" w:rsidRDefault="005E3D8C" w:rsidP="001D6CA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E3D8C" w:rsidRDefault="005E3D8C" w:rsidP="001D6CA8">
      <w:pPr>
        <w:tabs>
          <w:tab w:val="left" w:pos="360"/>
          <w:tab w:val="num" w:pos="72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2.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Батьки або особи, які їх замінюють, вносять плату за харчування дітей у комунальних закладах дошкільної освіти Ічнянської міської ради у розмірі 60 відсотків від вартості харчування на день для м. Ічня та 40 відсотків від вартості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харчування на день для сільських закладів дошкільної освіти.</w:t>
      </w:r>
    </w:p>
    <w:p w:rsidR="001D6CA8" w:rsidRDefault="001D6CA8" w:rsidP="001D6CA8">
      <w:pPr>
        <w:tabs>
          <w:tab w:val="left" w:pos="360"/>
          <w:tab w:val="num" w:pos="72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1D6CA8" w:rsidRDefault="001D6CA8" w:rsidP="003D44E5">
      <w:pPr>
        <w:tabs>
          <w:tab w:val="left" w:pos="360"/>
          <w:tab w:val="num" w:pos="72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3.</w:t>
      </w:r>
      <w:r w:rsidR="005E3D8C"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Надати пільгу батькам багатодітних сімей, у сім’ях яких троє  і більше дітей у</w:t>
      </w:r>
      <w:r w:rsid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E3D8C"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розмірі 50 відсотків від вартості харчування однієї дитини на день за харчування</w:t>
      </w:r>
      <w:r w:rsid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E3D8C"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у  закладах дошкільної освіти  Ічнянської міської ради. При зменшенні на 50</w:t>
      </w:r>
      <w:r w:rsid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E3D8C"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відсотків батьківської плати за харчування дітей 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="005E3D8C"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дошкільних навчальних</w:t>
      </w:r>
      <w:r w:rsid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E3D8C"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закладах нарівні з рідними враховуються падчерки</w:t>
      </w:r>
    </w:p>
    <w:p w:rsidR="005E3D8C" w:rsidRPr="005E3D8C" w:rsidRDefault="005E3D8C" w:rsidP="003D44E5">
      <w:pPr>
        <w:tabs>
          <w:tab w:val="left" w:pos="360"/>
          <w:tab w:val="num" w:pos="72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та пасинки, які проживають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цій сім’ї, якщо вони не були враховані в сім’ї іншого з батьків, а також діти, на яких оформлена опіка у зв’язку зі смертю батьків, позбавлення їх батьківських прав, засудженням до позбавлення волі, включаючи час перебування під слідством або направленням на примусове </w:t>
      </w:r>
      <w:r w:rsidR="001D6CA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лікування тощо.</w:t>
      </w:r>
    </w:p>
    <w:p w:rsidR="005E3D8C" w:rsidRPr="005E3D8C" w:rsidRDefault="005E3D8C" w:rsidP="003D44E5">
      <w:pPr>
        <w:tabs>
          <w:tab w:val="left" w:pos="0"/>
          <w:tab w:val="num" w:pos="720"/>
          <w:tab w:val="left" w:pos="9360"/>
        </w:tabs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E3D8C" w:rsidRDefault="005E3D8C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Pr="005E3D8C">
        <w:rPr>
          <w:rFonts w:ascii="Times New Roman" w:hAnsi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5E3D8C">
        <w:rPr>
          <w:rFonts w:ascii="Times New Roman" w:hAnsi="Times New Roman"/>
          <w:sz w:val="28"/>
          <w:szCs w:val="28"/>
          <w:lang w:val="uk-UA" w:eastAsia="ru-RU"/>
        </w:rPr>
        <w:t>плати за харчування дитини у закладах дошкільної освіти</w:t>
      </w:r>
    </w:p>
    <w:p w:rsidR="005E3D8C" w:rsidRDefault="005E3D8C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sz w:val="28"/>
          <w:szCs w:val="28"/>
          <w:lang w:val="uk-UA" w:eastAsia="ru-RU"/>
        </w:rPr>
        <w:t>Ічнянської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E3D8C">
        <w:rPr>
          <w:rFonts w:ascii="Times New Roman" w:hAnsi="Times New Roman"/>
          <w:sz w:val="28"/>
          <w:szCs w:val="28"/>
          <w:lang w:val="uk-UA" w:eastAsia="ru-RU"/>
        </w:rPr>
        <w:t xml:space="preserve"> звільняються батьки або особи,</w:t>
      </w:r>
    </w:p>
    <w:p w:rsidR="005E3D8C" w:rsidRDefault="005E3D8C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sz w:val="28"/>
          <w:szCs w:val="28"/>
          <w:lang w:val="uk-UA" w:eastAsia="ru-RU"/>
        </w:rPr>
        <w:t>які їх замінюють, у сім’ях, у яких   сукупний дохід на кожного члена</w:t>
      </w:r>
    </w:p>
    <w:p w:rsidR="005E3D8C" w:rsidRDefault="005E3D8C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sz w:val="28"/>
          <w:szCs w:val="28"/>
          <w:lang w:val="uk-UA" w:eastAsia="ru-RU"/>
        </w:rPr>
        <w:t>сім’ї за попередній квартал не перевищував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E3D8C">
        <w:rPr>
          <w:rFonts w:ascii="Times New Roman" w:hAnsi="Times New Roman"/>
          <w:sz w:val="28"/>
          <w:szCs w:val="28"/>
          <w:lang w:val="uk-UA" w:eastAsia="ru-RU"/>
        </w:rPr>
        <w:t>рівня</w:t>
      </w:r>
      <w:r w:rsidRPr="005E3D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3D8C">
        <w:rPr>
          <w:rFonts w:ascii="Times New Roman" w:hAnsi="Times New Roman"/>
          <w:sz w:val="28"/>
          <w:szCs w:val="28"/>
          <w:lang w:val="uk-UA" w:eastAsia="ru-RU"/>
        </w:rPr>
        <w:t>забезпечення</w:t>
      </w:r>
    </w:p>
    <w:p w:rsidR="005E3D8C" w:rsidRDefault="005E3D8C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sz w:val="28"/>
          <w:szCs w:val="28"/>
          <w:lang w:val="uk-UA" w:eastAsia="ru-RU"/>
        </w:rPr>
        <w:t>прожиткового мінімуму /гарантованого мінімуму/, який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</w:t>
      </w:r>
      <w:r w:rsidRPr="005E3D8C">
        <w:rPr>
          <w:rFonts w:ascii="Times New Roman" w:hAnsi="Times New Roman"/>
          <w:sz w:val="28"/>
          <w:szCs w:val="28"/>
          <w:lang w:val="uk-UA" w:eastAsia="ru-RU"/>
        </w:rPr>
        <w:t>ороку</w:t>
      </w:r>
    </w:p>
    <w:p w:rsidR="005E3D8C" w:rsidRDefault="005E3D8C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sz w:val="28"/>
          <w:szCs w:val="28"/>
          <w:lang w:val="uk-UA" w:eastAsia="ru-RU"/>
        </w:rPr>
        <w:t>встановлюється Законом</w:t>
      </w:r>
      <w:r w:rsidR="00E777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E3D8C">
        <w:rPr>
          <w:rFonts w:ascii="Times New Roman" w:hAnsi="Times New Roman"/>
          <w:sz w:val="28"/>
          <w:szCs w:val="28"/>
          <w:lang w:val="uk-UA" w:eastAsia="ru-RU"/>
        </w:rPr>
        <w:t>про Державний бюджет України.</w:t>
      </w:r>
    </w:p>
    <w:p w:rsidR="003D44E5" w:rsidRDefault="003D44E5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D44E5" w:rsidRDefault="005E3D8C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5.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Від плати  за харчування  дітей в  закладах дошкільної освіти Ічнянської</w:t>
      </w:r>
    </w:p>
    <w:p w:rsidR="003D44E5" w:rsidRDefault="005E3D8C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міської ради звільняються батьки або особи, які їх заміняють дітей-сиріт,</w:t>
      </w:r>
    </w:p>
    <w:p w:rsidR="003D44E5" w:rsidRDefault="005E3D8C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дітей  позбавлених батьківського піклування, дітей з інвалідністю, дітей із</w:t>
      </w:r>
    </w:p>
    <w:p w:rsidR="003D44E5" w:rsidRDefault="005E3D8C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сімей, які отримують допомогу відповідно до Закону України “Про</w:t>
      </w:r>
    </w:p>
    <w:p w:rsidR="003D44E5" w:rsidRDefault="003D44E5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 w:rsidR="005E3D8C"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ержавну соціальну допомогу малозабезпеченим сім’ям”, дітей, батьки яких</w:t>
      </w:r>
    </w:p>
    <w:p w:rsidR="003D44E5" w:rsidRDefault="005E3D8C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є учасниками бойових дій (АТО (ООС), інші локальні війни), діти, один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із</w:t>
      </w:r>
    </w:p>
    <w:p w:rsidR="003D44E5" w:rsidRDefault="005E3D8C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батьків яких загинув під час  проведення АТО (ООС), дітей 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числа</w:t>
      </w:r>
    </w:p>
    <w:p w:rsidR="003D44E5" w:rsidRDefault="005E3D8C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внутрішньо переміщених осіб чи дітей що мають статус дитини,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яка</w:t>
      </w:r>
    </w:p>
    <w:p w:rsidR="003D44E5" w:rsidRDefault="005E3D8C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постраждала внаслідок воєнних дій і збройних  конфліктів, діти,</w:t>
      </w:r>
      <w:r w:rsid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які</w:t>
      </w:r>
    </w:p>
    <w:p w:rsidR="003D44E5" w:rsidRDefault="005E3D8C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постраждали внаслідок  аварії на Чорнобильській АЕС,</w:t>
      </w:r>
      <w:r w:rsid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діти з особливими</w:t>
      </w:r>
    </w:p>
    <w:p w:rsidR="005E3D8C" w:rsidRPr="005E3D8C" w:rsidRDefault="005E3D8C" w:rsidP="003D44E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освітніми потребами,</w:t>
      </w:r>
      <w:r w:rsid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E3D8C">
        <w:rPr>
          <w:rFonts w:ascii="Times New Roman" w:hAnsi="Times New Roman"/>
          <w:color w:val="000000"/>
          <w:sz w:val="28"/>
          <w:szCs w:val="28"/>
          <w:lang w:val="uk-UA" w:eastAsia="ru-RU"/>
        </w:rPr>
        <w:t>які навчаються у спеціальних та інклюзивних групах.</w:t>
      </w:r>
    </w:p>
    <w:p w:rsidR="00AE2573" w:rsidRPr="005E3D8C" w:rsidRDefault="00AE2573" w:rsidP="003D44E5">
      <w:pPr>
        <w:tabs>
          <w:tab w:val="left" w:pos="360"/>
          <w:tab w:val="left" w:pos="9360"/>
        </w:tabs>
        <w:spacing w:after="0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F3C61" w:rsidRPr="00E777C2" w:rsidRDefault="006F3C61" w:rsidP="00E777C2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6</w:t>
      </w:r>
      <w:r w:rsidRPr="006F3C6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.Вважати таким, що втратило чинність з 01.01.2022 року рішення </w:t>
      </w:r>
      <w:r w:rsidR="00E777C2">
        <w:rPr>
          <w:rFonts w:ascii="Times New Roman" w:hAnsi="Times New Roman"/>
          <w:color w:val="000000"/>
          <w:sz w:val="28"/>
          <w:szCs w:val="28"/>
          <w:lang w:val="uk-UA" w:eastAsia="ru-RU"/>
        </w:rPr>
        <w:t>другої позачергової сесії восьмого скликання від 29.12.2020 року №37-</w:t>
      </w:r>
      <w:r w:rsidR="00E777C2"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</w:p>
    <w:p w:rsidR="006F3C61" w:rsidRPr="006F3C61" w:rsidRDefault="00471381" w:rsidP="006F3C61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71381">
        <w:rPr>
          <w:rFonts w:ascii="Times New Roman" w:hAnsi="Times New Roman"/>
          <w:color w:val="000000"/>
          <w:sz w:val="28"/>
          <w:szCs w:val="28"/>
          <w:lang w:eastAsia="ru-RU"/>
        </w:rPr>
        <w:t>“</w:t>
      </w:r>
      <w:r w:rsidR="006F3C61" w:rsidRPr="006F3C6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 встановлення вартості харчування дітей в закладах дошкільної освіти </w:t>
      </w:r>
    </w:p>
    <w:p w:rsidR="00802DE4" w:rsidRDefault="006F3C61" w:rsidP="006F3C61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F3C6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Ічнянської міської ради  на 202</w:t>
      </w:r>
      <w:r w:rsidR="00E777C2" w:rsidRPr="00E777C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F3C6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рік</w:t>
      </w:r>
      <w:r w:rsidRPr="006F3C61">
        <w:rPr>
          <w:rFonts w:ascii="Times New Roman" w:hAnsi="Times New Roman"/>
          <w:color w:val="000000"/>
          <w:sz w:val="28"/>
          <w:szCs w:val="28"/>
          <w:lang w:eastAsia="ru-RU"/>
        </w:rPr>
        <w:t>”</w:t>
      </w:r>
      <w:r w:rsidRPr="006F3C6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   </w:t>
      </w:r>
    </w:p>
    <w:p w:rsidR="00802DE4" w:rsidRDefault="00802DE4" w:rsidP="006F3C61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02DE4" w:rsidRDefault="00802DE4" w:rsidP="006F3C61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02DE4" w:rsidRDefault="00802DE4" w:rsidP="006F3C61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02DE4" w:rsidRDefault="00802DE4" w:rsidP="006F3C61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02DE4" w:rsidRDefault="00802DE4" w:rsidP="006F3C61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Міський голова                                                              Олена БУТУРЛИМ                     </w:t>
      </w:r>
    </w:p>
    <w:p w:rsidR="00802DE4" w:rsidRDefault="00802DE4" w:rsidP="006F3C61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F3C61" w:rsidRPr="006F3C61" w:rsidRDefault="006F3C61" w:rsidP="006F3C61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F3C6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</w:t>
      </w:r>
    </w:p>
    <w:p w:rsidR="00AE2573" w:rsidRPr="005E3D8C" w:rsidRDefault="00AE2573" w:rsidP="001D6CA8">
      <w:pPr>
        <w:tabs>
          <w:tab w:val="left" w:pos="360"/>
          <w:tab w:val="left" w:pos="9360"/>
        </w:tabs>
        <w:spacing w:after="0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E2573" w:rsidRPr="005E3D8C" w:rsidRDefault="00AE257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E2573" w:rsidRPr="005E3D8C" w:rsidRDefault="00AE257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0225" w:rsidRDefault="002872E4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72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</w:t>
      </w:r>
    </w:p>
    <w:p w:rsidR="008A1A43" w:rsidRDefault="0039022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          </w:t>
      </w: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Default="008A1A43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1A43" w:rsidRPr="001E0B96" w:rsidRDefault="008A1A43" w:rsidP="008A1A43">
      <w:pPr>
        <w:spacing w:after="0" w:line="240" w:lineRule="auto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proofErr w:type="spellStart"/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Проєкт</w:t>
      </w:r>
      <w:proofErr w:type="spellEnd"/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 xml:space="preserve"> рішення подає:</w:t>
      </w:r>
    </w:p>
    <w:p w:rsidR="008A1A43" w:rsidRPr="001E0B96" w:rsidRDefault="008A1A43" w:rsidP="008A1A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Головний  бухгалтер відділу бухгалтерського</w:t>
      </w:r>
    </w:p>
    <w:p w:rsidR="008A1A43" w:rsidRPr="001E0B96" w:rsidRDefault="008A1A43" w:rsidP="008A1A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 xml:space="preserve">обліку та звітності                                                                        </w:t>
      </w:r>
      <w:proofErr w:type="spellStart"/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С.М.Радченко</w:t>
      </w:r>
      <w:proofErr w:type="spellEnd"/>
    </w:p>
    <w:p w:rsidR="008A1A43" w:rsidRPr="001E0B96" w:rsidRDefault="008A1A43" w:rsidP="008A1A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</w:p>
    <w:p w:rsidR="008A1A43" w:rsidRPr="001E0B96" w:rsidRDefault="008A1A43" w:rsidP="008A1A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eastAsia="ru-RU"/>
        </w:rPr>
      </w:pPr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Погоджує</w:t>
      </w:r>
      <w:r w:rsidRPr="001E0B96">
        <w:rPr>
          <w:rFonts w:ascii="Times New Roman" w:eastAsia="Times New Roman" w:hAnsi="Times New Roman"/>
          <w:color w:val="4C4C4C"/>
          <w:sz w:val="24"/>
          <w:szCs w:val="24"/>
          <w:lang w:eastAsia="ru-RU"/>
        </w:rPr>
        <w:t>:</w:t>
      </w:r>
    </w:p>
    <w:p w:rsidR="008A1A43" w:rsidRPr="001E0B96" w:rsidRDefault="008A1A43" w:rsidP="008A1A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Перший заступник міського голови</w:t>
      </w:r>
    </w:p>
    <w:p w:rsidR="008A1A43" w:rsidRPr="001E0B96" w:rsidRDefault="008A1A43" w:rsidP="008A1A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з питань діяльності виконавчих</w:t>
      </w:r>
    </w:p>
    <w:p w:rsidR="008A1A43" w:rsidRPr="001E0B96" w:rsidRDefault="008A1A43" w:rsidP="008A1A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 xml:space="preserve">органів міської ради                                                                    </w:t>
      </w:r>
      <w:proofErr w:type="spellStart"/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Я.В.Животяга</w:t>
      </w:r>
      <w:proofErr w:type="spellEnd"/>
    </w:p>
    <w:p w:rsidR="008A1A43" w:rsidRPr="001E0B96" w:rsidRDefault="008A1A43" w:rsidP="008A1A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</w:p>
    <w:p w:rsidR="008A1A43" w:rsidRDefault="008A1A43" w:rsidP="008A1A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 xml:space="preserve">Начальник юридичного відділу                                                </w:t>
      </w:r>
      <w:proofErr w:type="spellStart"/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Г.Г.Гармаш</w:t>
      </w:r>
      <w:proofErr w:type="spellEnd"/>
    </w:p>
    <w:p w:rsidR="008A1A43" w:rsidRDefault="008A1A43" w:rsidP="008A1A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</w:p>
    <w:p w:rsidR="008A1A43" w:rsidRDefault="008A1A43" w:rsidP="008A1A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 xml:space="preserve">Секретар міської ради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Г.В.Герасименко</w:t>
      </w:r>
      <w:proofErr w:type="spellEnd"/>
    </w:p>
    <w:p w:rsidR="001D65AA" w:rsidRDefault="001D65AA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0225" w:rsidRPr="00871B6B" w:rsidRDefault="001D65AA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</w:t>
      </w:r>
      <w:r w:rsidR="0039022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ПОЯСНЮВАЛЬНА   ЗАПИСКА</w:t>
      </w:r>
    </w:p>
    <w:p w:rsidR="00390225" w:rsidRPr="00871B6B" w:rsidRDefault="0039022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0225" w:rsidRDefault="00390225" w:rsidP="003902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рішення сесії Ічнянської міської ради </w:t>
      </w:r>
      <w:r w:rsidRPr="00390225">
        <w:rPr>
          <w:rFonts w:ascii="Times New Roman" w:hAnsi="Times New Roman"/>
          <w:color w:val="000000"/>
          <w:sz w:val="28"/>
          <w:szCs w:val="28"/>
          <w:lang w:val="uk-UA" w:eastAsia="ru-RU"/>
        </w:rPr>
        <w:t>“</w:t>
      </w:r>
      <w:r w:rsidRPr="00AE257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Про встановлення вартості харчування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E257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дітей в закладах дошкільної освіти Ічнянської міської ради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390225" w:rsidRPr="00390225" w:rsidRDefault="00390225" w:rsidP="003902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</w:t>
      </w:r>
      <w:r w:rsidRPr="00AE257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AE257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рік</w:t>
      </w:r>
      <w:r w:rsidRPr="0039022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”</w:t>
      </w:r>
    </w:p>
    <w:p w:rsidR="00390225" w:rsidRPr="00390225" w:rsidRDefault="0039022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0225" w:rsidRPr="001D65AA" w:rsidRDefault="00390225" w:rsidP="0039022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>З метою організації збалансованого, раціонального  та якісного харчування дітей в закладах дошкільної освіти  Ічнянської міської ради  та у відповідності до частини п’ятої статті 35  Закону України “Про дошкільну освіту”, Постанови Кабінету Міністрів України  від 26.08.2002р. №1243“Про невідкладні  питання діяльності дошкільних та інтернатних навчальних закладів”, наказу Міністерства освіти і науки України від 21.11.2002 року</w:t>
      </w:r>
    </w:p>
    <w:p w:rsidR="001D65AA" w:rsidRDefault="00390225" w:rsidP="0039022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№ 667 “Про затвердження Порядку встановлення плати для батьків за перебування дітей у державних і комунальних дошкільних та інтернатних навчальних закладах”, </w:t>
      </w:r>
      <w:r w:rsidRPr="001D65AA">
        <w:rPr>
          <w:rFonts w:ascii="Times New Roman" w:hAnsi="Times New Roman"/>
          <w:color w:val="000000"/>
          <w:sz w:val="28"/>
          <w:szCs w:val="28"/>
          <w:lang w:val="uk-UA"/>
        </w:rPr>
        <w:t>статті 27 Закону України " Про статус і соціальний захист громадян, які постраждали внаслідок Чорнобильської катастрофи</w:t>
      </w:r>
      <w:r w:rsidR="008360B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360B5" w:rsidRPr="008360B5">
        <w:rPr>
          <w:rFonts w:ascii="Times New Roman" w:hAnsi="Times New Roman"/>
          <w:color w:val="000000"/>
          <w:sz w:val="28"/>
          <w:szCs w:val="28"/>
        </w:rPr>
        <w:t>“</w:t>
      </w:r>
      <w:r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керуючись статтею 25 Закону України </w:t>
      </w:r>
      <w:r w:rsidRPr="001D65AA">
        <w:rPr>
          <w:rFonts w:ascii="Times New Roman" w:hAnsi="Times New Roman"/>
          <w:color w:val="000000"/>
          <w:sz w:val="28"/>
          <w:szCs w:val="28"/>
          <w:lang w:eastAsia="ru-RU"/>
        </w:rPr>
        <w:t>“</w:t>
      </w:r>
      <w:r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самоврядування в Україні</w:t>
      </w:r>
      <w:r w:rsidRPr="001D65AA">
        <w:rPr>
          <w:rFonts w:ascii="Times New Roman" w:hAnsi="Times New Roman"/>
          <w:color w:val="000000"/>
          <w:sz w:val="28"/>
          <w:szCs w:val="28"/>
          <w:lang w:eastAsia="ru-RU"/>
        </w:rPr>
        <w:t>”</w:t>
      </w:r>
      <w:r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>, встановити вартість харчування</w:t>
      </w:r>
      <w:r w:rsidR="002872E4"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>в  закладах дошкільної освіти</w:t>
      </w:r>
    </w:p>
    <w:p w:rsidR="00390225" w:rsidRPr="001D65AA" w:rsidRDefault="001D65AA" w:rsidP="001D65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="00390225"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>чнянської міської ради на одну дитину в день по м. Ічня</w:t>
      </w:r>
      <w:r w:rsidR="00390225" w:rsidRPr="00047117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  <w:r w:rsidR="00390225"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471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діти раннього та молодшого дошкільного віку </w:t>
      </w:r>
      <w:r w:rsidR="00390225"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>30,00 гривень,</w:t>
      </w:r>
      <w:r w:rsidR="00047117" w:rsidRPr="000471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47117">
        <w:rPr>
          <w:rFonts w:ascii="Times New Roman" w:hAnsi="Times New Roman"/>
          <w:color w:val="000000"/>
          <w:sz w:val="28"/>
          <w:szCs w:val="28"/>
          <w:lang w:val="uk-UA" w:eastAsia="ru-RU"/>
        </w:rPr>
        <w:t>діти старшого дошкільного віку</w:t>
      </w:r>
      <w:r w:rsidR="00390225"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35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,00 гривень,</w:t>
      </w:r>
      <w:r w:rsidR="00390225"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 сільських закладах дошкільної освіти </w:t>
      </w:r>
      <w:r w:rsidR="000471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(різновікова група) </w:t>
      </w:r>
      <w:r w:rsidR="00390225"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32,00 гривень.</w:t>
      </w:r>
    </w:p>
    <w:p w:rsidR="00390225" w:rsidRDefault="00390225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7117" w:rsidRDefault="00047117" w:rsidP="00047117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047117" w:rsidRPr="001E0B96" w:rsidRDefault="00047117" w:rsidP="0004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proofErr w:type="spellStart"/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Проєкт</w:t>
      </w:r>
      <w:proofErr w:type="spellEnd"/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 xml:space="preserve"> рішення подає:</w:t>
      </w:r>
    </w:p>
    <w:p w:rsidR="00047117" w:rsidRPr="001E0B96" w:rsidRDefault="00047117" w:rsidP="0004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Головний  бухгалтер відділу бухгалтерського</w:t>
      </w:r>
    </w:p>
    <w:p w:rsidR="00047117" w:rsidRPr="001E0B96" w:rsidRDefault="00047117" w:rsidP="0004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обліку та звітності                                                                        С</w:t>
      </w:r>
      <w:r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вітлана РАДЧЕНКО</w:t>
      </w:r>
    </w:p>
    <w:p w:rsidR="00047117" w:rsidRPr="001E0B96" w:rsidRDefault="00047117" w:rsidP="0004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</w:p>
    <w:p w:rsidR="00047117" w:rsidRPr="001E0B96" w:rsidRDefault="00047117" w:rsidP="0004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eastAsia="ru-RU"/>
        </w:rPr>
      </w:pPr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Погоджує</w:t>
      </w:r>
      <w:r w:rsidRPr="001E0B96">
        <w:rPr>
          <w:rFonts w:ascii="Times New Roman" w:eastAsia="Times New Roman" w:hAnsi="Times New Roman"/>
          <w:color w:val="4C4C4C"/>
          <w:sz w:val="24"/>
          <w:szCs w:val="24"/>
          <w:lang w:eastAsia="ru-RU"/>
        </w:rPr>
        <w:t>:</w:t>
      </w:r>
    </w:p>
    <w:p w:rsidR="00047117" w:rsidRPr="001E0B96" w:rsidRDefault="00047117" w:rsidP="0004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Перший заступник міського голови</w:t>
      </w:r>
    </w:p>
    <w:p w:rsidR="00047117" w:rsidRPr="001E0B96" w:rsidRDefault="00047117" w:rsidP="0004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з питань діяльності виконавчих</w:t>
      </w:r>
    </w:p>
    <w:p w:rsidR="00047117" w:rsidRPr="001E0B96" w:rsidRDefault="00047117" w:rsidP="0004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 xml:space="preserve">органів міської ради                                                                    </w:t>
      </w:r>
      <w:r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Ярослав ЖИВОТЯГА</w:t>
      </w:r>
    </w:p>
    <w:p w:rsidR="00047117" w:rsidRPr="001E0B96" w:rsidRDefault="00047117" w:rsidP="0004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</w:p>
    <w:p w:rsidR="00047117" w:rsidRDefault="00047117" w:rsidP="0004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r w:rsidRPr="001E0B96"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Начальник юридичного відділу                                                Г</w:t>
      </w:r>
      <w:r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ригорій ГАРМАШ</w:t>
      </w:r>
    </w:p>
    <w:p w:rsidR="00047117" w:rsidRDefault="00047117" w:rsidP="0004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</w:p>
    <w:p w:rsidR="00047117" w:rsidRDefault="00047117" w:rsidP="0004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Головний спеціаліст юридичного</w:t>
      </w:r>
    </w:p>
    <w:p w:rsidR="00047117" w:rsidRDefault="00047117" w:rsidP="0004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відділу (уповноважена особа з питань</w:t>
      </w:r>
    </w:p>
    <w:p w:rsidR="00047117" w:rsidRDefault="00047117" w:rsidP="0004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запобігання та виявлення корупції)                                        Світлана СМІЛИК</w:t>
      </w:r>
    </w:p>
    <w:p w:rsidR="00047117" w:rsidRDefault="00047117" w:rsidP="0004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</w:p>
    <w:p w:rsidR="00047117" w:rsidRDefault="00047117" w:rsidP="0004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  <w:t>Секретар міської ради                                                               Григорій ГЕРАСИМЕНКО</w:t>
      </w:r>
    </w:p>
    <w:p w:rsidR="00047117" w:rsidRDefault="00047117" w:rsidP="0004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val="uk-UA" w:eastAsia="ru-RU"/>
        </w:rPr>
      </w:pPr>
    </w:p>
    <w:p w:rsidR="00047117" w:rsidRDefault="00047117" w:rsidP="00047117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       </w:t>
      </w:r>
    </w:p>
    <w:p w:rsidR="00047117" w:rsidRDefault="00047117" w:rsidP="00047117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047117" w:rsidRPr="001D65AA" w:rsidRDefault="00047117" w:rsidP="001D65AA">
      <w:pPr>
        <w:tabs>
          <w:tab w:val="left" w:pos="142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sectPr w:rsidR="00047117" w:rsidRPr="001D65AA" w:rsidSect="00B0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6AD"/>
    <w:multiLevelType w:val="hybridMultilevel"/>
    <w:tmpl w:val="F2EA89A8"/>
    <w:lvl w:ilvl="0" w:tplc="1F50B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CD7EDE"/>
    <w:multiLevelType w:val="hybridMultilevel"/>
    <w:tmpl w:val="97F4F7E6"/>
    <w:lvl w:ilvl="0" w:tplc="1F50B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2644CB"/>
    <w:multiLevelType w:val="hybridMultilevel"/>
    <w:tmpl w:val="CFD8240C"/>
    <w:lvl w:ilvl="0" w:tplc="404C3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5C36"/>
    <w:multiLevelType w:val="hybridMultilevel"/>
    <w:tmpl w:val="77FEB050"/>
    <w:lvl w:ilvl="0" w:tplc="2E609F16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1931A13"/>
    <w:multiLevelType w:val="hybridMultilevel"/>
    <w:tmpl w:val="D2746370"/>
    <w:lvl w:ilvl="0" w:tplc="8AF0A4CC">
      <w:start w:val="17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9593817"/>
    <w:multiLevelType w:val="hybridMultilevel"/>
    <w:tmpl w:val="97F4F7E6"/>
    <w:lvl w:ilvl="0" w:tplc="1F50B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0B092D"/>
    <w:multiLevelType w:val="hybridMultilevel"/>
    <w:tmpl w:val="97F4F7E6"/>
    <w:lvl w:ilvl="0" w:tplc="1F50B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6A9380A"/>
    <w:multiLevelType w:val="hybridMultilevel"/>
    <w:tmpl w:val="0A6E606A"/>
    <w:lvl w:ilvl="0" w:tplc="1F50B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BB8"/>
    <w:rsid w:val="00001F53"/>
    <w:rsid w:val="000322AF"/>
    <w:rsid w:val="00047117"/>
    <w:rsid w:val="000649AE"/>
    <w:rsid w:val="000B6CF4"/>
    <w:rsid w:val="000C2A15"/>
    <w:rsid w:val="000E2F16"/>
    <w:rsid w:val="000E73D7"/>
    <w:rsid w:val="001D65AA"/>
    <w:rsid w:val="001D6CA8"/>
    <w:rsid w:val="001E0B96"/>
    <w:rsid w:val="002039F2"/>
    <w:rsid w:val="0021737E"/>
    <w:rsid w:val="00220178"/>
    <w:rsid w:val="002872E4"/>
    <w:rsid w:val="002D0162"/>
    <w:rsid w:val="002D103A"/>
    <w:rsid w:val="002D7FF5"/>
    <w:rsid w:val="00372D0F"/>
    <w:rsid w:val="00390225"/>
    <w:rsid w:val="003A175E"/>
    <w:rsid w:val="003A48D4"/>
    <w:rsid w:val="003C0B96"/>
    <w:rsid w:val="003D44E5"/>
    <w:rsid w:val="004109A9"/>
    <w:rsid w:val="00426AA0"/>
    <w:rsid w:val="00471381"/>
    <w:rsid w:val="004D05AB"/>
    <w:rsid w:val="004F5454"/>
    <w:rsid w:val="00511F57"/>
    <w:rsid w:val="00521DAA"/>
    <w:rsid w:val="00544C5C"/>
    <w:rsid w:val="0058125E"/>
    <w:rsid w:val="005A044D"/>
    <w:rsid w:val="005A6ADD"/>
    <w:rsid w:val="005B5A46"/>
    <w:rsid w:val="005C01F9"/>
    <w:rsid w:val="005C2BDC"/>
    <w:rsid w:val="005C7032"/>
    <w:rsid w:val="005E3D8C"/>
    <w:rsid w:val="00600833"/>
    <w:rsid w:val="00604DCB"/>
    <w:rsid w:val="00605D48"/>
    <w:rsid w:val="00617B3F"/>
    <w:rsid w:val="00675193"/>
    <w:rsid w:val="00680EBC"/>
    <w:rsid w:val="00697127"/>
    <w:rsid w:val="006A285D"/>
    <w:rsid w:val="006F3C61"/>
    <w:rsid w:val="0072598E"/>
    <w:rsid w:val="00733C6B"/>
    <w:rsid w:val="00775624"/>
    <w:rsid w:val="00792E42"/>
    <w:rsid w:val="00802DE4"/>
    <w:rsid w:val="00816545"/>
    <w:rsid w:val="0081793C"/>
    <w:rsid w:val="0082020E"/>
    <w:rsid w:val="00823174"/>
    <w:rsid w:val="00835BB8"/>
    <w:rsid w:val="008360B5"/>
    <w:rsid w:val="0086730F"/>
    <w:rsid w:val="00871B6B"/>
    <w:rsid w:val="008A1A43"/>
    <w:rsid w:val="00940E78"/>
    <w:rsid w:val="009F19DA"/>
    <w:rsid w:val="00A21B95"/>
    <w:rsid w:val="00A66A97"/>
    <w:rsid w:val="00A72650"/>
    <w:rsid w:val="00AC0A08"/>
    <w:rsid w:val="00AD25D9"/>
    <w:rsid w:val="00AE2573"/>
    <w:rsid w:val="00B03BA6"/>
    <w:rsid w:val="00B046E3"/>
    <w:rsid w:val="00B35AC0"/>
    <w:rsid w:val="00B627EB"/>
    <w:rsid w:val="00BB0B20"/>
    <w:rsid w:val="00C03F8B"/>
    <w:rsid w:val="00C734FC"/>
    <w:rsid w:val="00CC4279"/>
    <w:rsid w:val="00D332C9"/>
    <w:rsid w:val="00D443AE"/>
    <w:rsid w:val="00D7259A"/>
    <w:rsid w:val="00DA43F3"/>
    <w:rsid w:val="00DD3649"/>
    <w:rsid w:val="00E220E4"/>
    <w:rsid w:val="00E2228F"/>
    <w:rsid w:val="00E27FC9"/>
    <w:rsid w:val="00E65A85"/>
    <w:rsid w:val="00E676AE"/>
    <w:rsid w:val="00E7140C"/>
    <w:rsid w:val="00E777C2"/>
    <w:rsid w:val="00EC607B"/>
    <w:rsid w:val="00EF5A2F"/>
    <w:rsid w:val="00F77C67"/>
    <w:rsid w:val="00FB082A"/>
    <w:rsid w:val="00FB52A4"/>
    <w:rsid w:val="00FC439E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CD35B"/>
  <w15:docId w15:val="{170B1F43-7C62-4482-88D9-D14935A5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6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35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82BE-3BD4-4C0B-A738-36E5687E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4396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56</cp:revision>
  <cp:lastPrinted>2021-12-15T13:44:00Z</cp:lastPrinted>
  <dcterms:created xsi:type="dcterms:W3CDTF">2017-12-08T15:09:00Z</dcterms:created>
  <dcterms:modified xsi:type="dcterms:W3CDTF">2021-12-15T15:33:00Z</dcterms:modified>
</cp:coreProperties>
</file>